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574" w:rsidRPr="00BB4574" w:rsidRDefault="00BB4574" w:rsidP="00F554B6">
      <w:pPr>
        <w:pStyle w:val="Ttulo1"/>
        <w:spacing w:before="75" w:beforeAutospacing="0" w:after="105" w:afterAutospacing="0" w:line="360" w:lineRule="atLeast"/>
        <w:jc w:val="both"/>
        <w:rPr>
          <w:rFonts w:ascii="Arial" w:hAnsi="Arial" w:cs="Arial"/>
          <w:color w:val="000000"/>
          <w:sz w:val="20"/>
          <w:szCs w:val="20"/>
        </w:rPr>
      </w:pPr>
      <w:r w:rsidRPr="00BB4574">
        <w:rPr>
          <w:rFonts w:ascii="Arial" w:hAnsi="Arial" w:cs="Arial"/>
          <w:color w:val="000000"/>
          <w:sz w:val="20"/>
          <w:szCs w:val="20"/>
        </w:rPr>
        <w:t>Emprendimiento</w:t>
      </w:r>
    </w:p>
    <w:p w:rsidR="00BB4574" w:rsidRPr="00BB4574" w:rsidRDefault="00BB4574" w:rsidP="00F554B6">
      <w:pPr>
        <w:pStyle w:val="NormalWeb"/>
        <w:spacing w:before="0" w:beforeAutospacing="0" w:after="0" w:afterAutospacing="0" w:line="345" w:lineRule="atLeast"/>
        <w:jc w:val="both"/>
        <w:rPr>
          <w:rFonts w:ascii="Arial" w:hAnsi="Arial" w:cs="Arial"/>
          <w:color w:val="222222"/>
          <w:sz w:val="20"/>
          <w:szCs w:val="20"/>
        </w:rPr>
      </w:pPr>
      <w:r w:rsidRPr="00BB4574">
        <w:rPr>
          <w:rStyle w:val="Textoennegrita"/>
          <w:rFonts w:ascii="Arial" w:hAnsi="Arial" w:cs="Arial"/>
          <w:color w:val="000000"/>
          <w:sz w:val="20"/>
          <w:szCs w:val="20"/>
        </w:rPr>
        <w:t>Concepto y definición de emprendimiento</w:t>
      </w:r>
    </w:p>
    <w:p w:rsidR="00BB4574" w:rsidRPr="00BB4574" w:rsidRDefault="00BB4574" w:rsidP="00F554B6">
      <w:pPr>
        <w:pStyle w:val="NormalWeb"/>
        <w:spacing w:before="0" w:beforeAutospacing="0" w:after="0" w:afterAutospacing="0" w:line="345" w:lineRule="atLeast"/>
        <w:jc w:val="both"/>
        <w:rPr>
          <w:rFonts w:ascii="Arial" w:hAnsi="Arial" w:cs="Arial"/>
          <w:color w:val="222222"/>
          <w:sz w:val="20"/>
          <w:szCs w:val="20"/>
        </w:rPr>
      </w:pPr>
      <w:r w:rsidRPr="00BB4574">
        <w:rPr>
          <w:rFonts w:ascii="Arial" w:hAnsi="Arial" w:cs="Arial"/>
          <w:color w:val="222222"/>
          <w:sz w:val="20"/>
          <w:szCs w:val="20"/>
        </w:rPr>
        <w:t>El emprendimiento es un termino últimamente muy utilizado en todo el mundo. Aunque el emprendimiento siempre ha estado presente a lo largo de la historia de la humanidad, pues es inherente a ésta, en las últimas décadas, éste concepto se ha vuelto de suma importancia, ante la necesidad de superar los constantes y crecientes problemas económicos.</w:t>
      </w:r>
    </w:p>
    <w:p w:rsidR="00BB4574" w:rsidRPr="00BB4574" w:rsidRDefault="00BB4574" w:rsidP="00F554B6">
      <w:pPr>
        <w:pStyle w:val="NormalWeb"/>
        <w:spacing w:before="0" w:beforeAutospacing="0" w:after="0" w:afterAutospacing="0" w:line="345" w:lineRule="atLeast"/>
        <w:jc w:val="both"/>
        <w:rPr>
          <w:rFonts w:ascii="Arial" w:hAnsi="Arial" w:cs="Arial"/>
          <w:color w:val="222222"/>
          <w:sz w:val="20"/>
          <w:szCs w:val="20"/>
        </w:rPr>
      </w:pPr>
      <w:r w:rsidRPr="00BB4574">
        <w:rPr>
          <w:rFonts w:ascii="Arial" w:hAnsi="Arial" w:cs="Arial"/>
          <w:color w:val="222222"/>
          <w:sz w:val="20"/>
          <w:szCs w:val="20"/>
        </w:rPr>
        <w:t>La palabra emprendimiento proviene del francés entrepreneur (pionero), y se refiere a la capacidad de una persona para hacer un esfuerzo adicional por alcanzar una meta u objetivo, siendo utilizada también para referirse a la persona que iniciaba una nueva empresa o proyecto, término que después fue aplicado a empresarios que fueron innovadores o agregaban valor a un producto o proceso ya existente</w:t>
      </w:r>
    </w:p>
    <w:p w:rsidR="00BB4574" w:rsidRPr="00BB4574" w:rsidRDefault="00BB4574" w:rsidP="00F554B6">
      <w:pPr>
        <w:pStyle w:val="NormalWeb"/>
        <w:spacing w:before="0" w:beforeAutospacing="0" w:after="0" w:afterAutospacing="0" w:line="345" w:lineRule="atLeast"/>
        <w:jc w:val="both"/>
        <w:rPr>
          <w:rFonts w:ascii="Arial" w:hAnsi="Arial" w:cs="Arial"/>
          <w:color w:val="222222"/>
          <w:sz w:val="20"/>
          <w:szCs w:val="20"/>
        </w:rPr>
      </w:pPr>
      <w:r w:rsidRPr="00BB4574">
        <w:rPr>
          <w:rFonts w:ascii="Arial" w:hAnsi="Arial" w:cs="Arial"/>
          <w:color w:val="222222"/>
          <w:sz w:val="20"/>
          <w:szCs w:val="20"/>
        </w:rPr>
        <w:t>En conclusión, emprendimiento es aquella actitud y aptitud de la persona que le permite emprender nuevos retos, nuevos proyectos; es lo que le permite avanzar un paso mas, ir mas allá de donde ya ha llegado. Es lo que hace que una persona esté insatisfecha con lo que es y lo que ha logrado, y como consecuencia de ello, quiera alcanzar mayores logros.</w:t>
      </w:r>
    </w:p>
    <w:p w:rsidR="00BB4574" w:rsidRPr="00BB4574" w:rsidRDefault="00BB4574" w:rsidP="00F554B6">
      <w:pPr>
        <w:pStyle w:val="NormalWeb"/>
        <w:spacing w:before="0" w:beforeAutospacing="0" w:after="0" w:afterAutospacing="0" w:line="345" w:lineRule="atLeast"/>
        <w:jc w:val="both"/>
        <w:rPr>
          <w:rFonts w:ascii="Arial" w:hAnsi="Arial" w:cs="Arial"/>
          <w:color w:val="222222"/>
          <w:sz w:val="20"/>
          <w:szCs w:val="20"/>
        </w:rPr>
      </w:pPr>
      <w:r w:rsidRPr="00BB4574">
        <w:rPr>
          <w:rStyle w:val="Textoennegrita"/>
          <w:rFonts w:ascii="Arial" w:hAnsi="Arial" w:cs="Arial"/>
          <w:color w:val="000000"/>
          <w:sz w:val="20"/>
          <w:szCs w:val="20"/>
        </w:rPr>
        <w:t>Importancia del emprendimiento.</w:t>
      </w:r>
    </w:p>
    <w:p w:rsidR="00BB4574" w:rsidRPr="00BB4574" w:rsidRDefault="00BB4574" w:rsidP="00F554B6">
      <w:pPr>
        <w:pStyle w:val="NormalWeb"/>
        <w:spacing w:before="0" w:beforeAutospacing="0" w:after="0" w:afterAutospacing="0" w:line="345" w:lineRule="atLeast"/>
        <w:jc w:val="both"/>
        <w:rPr>
          <w:rFonts w:ascii="Arial" w:hAnsi="Arial" w:cs="Arial"/>
          <w:color w:val="222222"/>
          <w:sz w:val="20"/>
          <w:szCs w:val="20"/>
        </w:rPr>
      </w:pPr>
      <w:r w:rsidRPr="00BB4574">
        <w:rPr>
          <w:rFonts w:ascii="Arial" w:hAnsi="Arial" w:cs="Arial"/>
          <w:color w:val="222222"/>
          <w:sz w:val="20"/>
          <w:szCs w:val="20"/>
        </w:rPr>
        <w:t>El emprendimiento hoy en día, ha ganado una gran importancia por la necesidad de muchas personas de lograr su independencia y estabilidad económica. Los altos niveles de</w:t>
      </w:r>
      <w:r w:rsidRPr="00BB4574">
        <w:rPr>
          <w:rStyle w:val="apple-converted-space"/>
          <w:rFonts w:ascii="Arial" w:hAnsi="Arial" w:cs="Arial"/>
          <w:color w:val="222222"/>
          <w:sz w:val="20"/>
          <w:szCs w:val="20"/>
        </w:rPr>
        <w:t> </w:t>
      </w:r>
      <w:hyperlink r:id="rId8" w:history="1">
        <w:r w:rsidRPr="00BB4574">
          <w:rPr>
            <w:rStyle w:val="Hipervnculo"/>
            <w:rFonts w:ascii="Arial" w:hAnsi="Arial" w:cs="Arial"/>
            <w:color w:val="0066CC"/>
            <w:sz w:val="20"/>
            <w:szCs w:val="20"/>
          </w:rPr>
          <w:t>desempleo</w:t>
        </w:r>
      </w:hyperlink>
      <w:r w:rsidRPr="00BB4574">
        <w:rPr>
          <w:rFonts w:ascii="Arial" w:hAnsi="Arial" w:cs="Arial"/>
          <w:color w:val="222222"/>
          <w:sz w:val="20"/>
          <w:szCs w:val="20"/>
        </w:rPr>
        <w:t>, y la baja calidad de los empleos existentes, han creado en las personas, la necesidad de generar sus propios recursos, de iniciar sus propios negocios, y pasar de ser empleados a ser empleadores.</w:t>
      </w:r>
    </w:p>
    <w:p w:rsidR="00BB4574" w:rsidRPr="00BB4574" w:rsidRDefault="00BB4574" w:rsidP="00F554B6">
      <w:pPr>
        <w:pStyle w:val="NormalWeb"/>
        <w:spacing w:before="0" w:beforeAutospacing="0" w:after="0" w:afterAutospacing="0" w:line="345" w:lineRule="atLeast"/>
        <w:jc w:val="both"/>
        <w:rPr>
          <w:rFonts w:ascii="Arial" w:hAnsi="Arial" w:cs="Arial"/>
          <w:color w:val="222222"/>
          <w:sz w:val="20"/>
          <w:szCs w:val="20"/>
        </w:rPr>
      </w:pPr>
      <w:r w:rsidRPr="00BB4574">
        <w:rPr>
          <w:rFonts w:ascii="Arial" w:hAnsi="Arial" w:cs="Arial"/>
          <w:color w:val="222222"/>
          <w:sz w:val="20"/>
          <w:szCs w:val="20"/>
        </w:rPr>
        <w:t>Todo esto, sólo es posible, si se tiene un espíritu emprendedor. Se requiere de una gran determinación para renunciar a la “estabilidad” económica que ofrece un empleo y aventurarse como empresario, mas aun sí se tiene en cuenta que el empresario no siempre gana como si lo hace el asalariado, que mensualmente tiene asegurado un ingreso mínimo que le permite sobrevivir.</w:t>
      </w:r>
    </w:p>
    <w:p w:rsidR="00BB4574" w:rsidRPr="00BB4574" w:rsidRDefault="00BB4574" w:rsidP="00F554B6">
      <w:pPr>
        <w:pStyle w:val="NormalWeb"/>
        <w:spacing w:before="0" w:beforeAutospacing="0" w:after="0" w:afterAutospacing="0" w:line="345" w:lineRule="atLeast"/>
        <w:jc w:val="both"/>
        <w:rPr>
          <w:rFonts w:ascii="Arial" w:hAnsi="Arial" w:cs="Arial"/>
          <w:color w:val="222222"/>
          <w:sz w:val="20"/>
          <w:szCs w:val="20"/>
        </w:rPr>
      </w:pPr>
      <w:r w:rsidRPr="00BB4574">
        <w:rPr>
          <w:rFonts w:ascii="Arial" w:hAnsi="Arial" w:cs="Arial"/>
          <w:color w:val="222222"/>
          <w:sz w:val="20"/>
          <w:szCs w:val="20"/>
        </w:rPr>
        <w:lastRenderedPageBreak/>
        <w:t>En muchos países (Casi todos los países Latinoamericanos), para muchos profesionales, la única opción de obtener un ingreso decente, es mediante el desarrollo de un proyecto propio. Los niveles de desempleo, en gran parte de nuestras economías, rondan por el 20%, por lo que resulta de suma urgencia buscar alternativas de generación de empleo, que permitan mejorar la calidad de vida de la población.</w:t>
      </w:r>
    </w:p>
    <w:p w:rsidR="00BB4574" w:rsidRPr="00BB4574" w:rsidRDefault="00BB4574" w:rsidP="00F554B6">
      <w:pPr>
        <w:pStyle w:val="NormalWeb"/>
        <w:spacing w:before="0" w:beforeAutospacing="0" w:after="0" w:afterAutospacing="0" w:line="345" w:lineRule="atLeast"/>
        <w:jc w:val="both"/>
        <w:rPr>
          <w:rFonts w:ascii="Arial" w:hAnsi="Arial" w:cs="Arial"/>
          <w:color w:val="222222"/>
          <w:sz w:val="20"/>
          <w:szCs w:val="20"/>
        </w:rPr>
      </w:pPr>
      <w:r w:rsidRPr="00BB4574">
        <w:rPr>
          <w:rFonts w:ascii="Arial" w:hAnsi="Arial" w:cs="Arial"/>
          <w:color w:val="222222"/>
          <w:sz w:val="20"/>
          <w:szCs w:val="20"/>
        </w:rPr>
        <w:t>Los gobiernos han entendido muy bien la importancia del emprendimiento, tanto así, que han iniciado programas de apoyo a emprendedores, para ayudarles en su propósito de crear su propia unidad productiva.</w:t>
      </w:r>
    </w:p>
    <w:p w:rsidR="00BB4574" w:rsidRPr="00BB4574" w:rsidRDefault="00BB4574" w:rsidP="00F554B6">
      <w:pPr>
        <w:pStyle w:val="NormalWeb"/>
        <w:spacing w:before="0" w:beforeAutospacing="0" w:after="0" w:afterAutospacing="0" w:line="345" w:lineRule="atLeast"/>
        <w:jc w:val="both"/>
        <w:rPr>
          <w:rFonts w:ascii="Arial" w:hAnsi="Arial" w:cs="Arial"/>
          <w:color w:val="222222"/>
          <w:sz w:val="20"/>
          <w:szCs w:val="20"/>
        </w:rPr>
      </w:pPr>
      <w:r w:rsidRPr="00BB4574">
        <w:rPr>
          <w:rFonts w:ascii="Arial" w:hAnsi="Arial" w:cs="Arial"/>
          <w:color w:val="222222"/>
          <w:sz w:val="20"/>
          <w:szCs w:val="20"/>
        </w:rPr>
        <w:t>Casi todos los países, tienen entidades dedicadas exclusivamente a promover la creación de empresas entre profesionales, y entre quienes tengan conocimiento específico suficiente para poder ofertar un producto o un servicio.</w:t>
      </w:r>
    </w:p>
    <w:p w:rsidR="00BB4574" w:rsidRPr="00BB4574" w:rsidRDefault="00BB4574" w:rsidP="00F554B6">
      <w:pPr>
        <w:pStyle w:val="NormalWeb"/>
        <w:spacing w:before="0" w:beforeAutospacing="0" w:after="0" w:afterAutospacing="0" w:line="345" w:lineRule="atLeast"/>
        <w:jc w:val="both"/>
        <w:rPr>
          <w:rFonts w:ascii="Arial" w:hAnsi="Arial" w:cs="Arial"/>
          <w:color w:val="222222"/>
          <w:sz w:val="20"/>
          <w:szCs w:val="20"/>
        </w:rPr>
      </w:pPr>
      <w:r w:rsidRPr="00BB4574">
        <w:rPr>
          <w:rFonts w:ascii="Arial" w:hAnsi="Arial" w:cs="Arial"/>
          <w:color w:val="222222"/>
          <w:sz w:val="20"/>
          <w:szCs w:val="20"/>
        </w:rPr>
        <w:t>La oferta de mano de obra, por lo general crece a un ritmo más acelerado de lo que crece la</w:t>
      </w:r>
      <w:r w:rsidRPr="00BB4574">
        <w:rPr>
          <w:rStyle w:val="apple-converted-space"/>
          <w:rFonts w:ascii="Arial" w:hAnsi="Arial" w:cs="Arial"/>
          <w:color w:val="222222"/>
          <w:sz w:val="20"/>
          <w:szCs w:val="20"/>
        </w:rPr>
        <w:t> </w:t>
      </w:r>
      <w:hyperlink r:id="rId9" w:history="1">
        <w:r w:rsidRPr="00BB4574">
          <w:rPr>
            <w:rStyle w:val="Hipervnculo"/>
            <w:rFonts w:ascii="Arial" w:hAnsi="Arial" w:cs="Arial"/>
            <w:color w:val="0066CC"/>
            <w:sz w:val="20"/>
            <w:szCs w:val="20"/>
          </w:rPr>
          <w:t>economía</w:t>
        </w:r>
      </w:hyperlink>
      <w:r w:rsidRPr="00BB4574">
        <w:rPr>
          <w:rFonts w:ascii="Arial" w:hAnsi="Arial" w:cs="Arial"/>
          <w:color w:val="222222"/>
          <w:sz w:val="20"/>
          <w:szCs w:val="20"/>
        </w:rPr>
        <w:t>, por lo que resulta imposible poder ofrecer empleo a toda la población. Teniendo en cuenta que nuestros estados, no tienen la capacidad de subsidiar el desempleo como sí lo pueden hacer algunos países europeos, la única alternativa para garantizar a la población el acceso a los recursos necesarios para su sustento, es tratar de convertir al asalariado en empresario.</w:t>
      </w:r>
    </w:p>
    <w:p w:rsidR="00BB4574" w:rsidRPr="00BB4574" w:rsidRDefault="00BB4574" w:rsidP="00F554B6">
      <w:pPr>
        <w:pStyle w:val="NormalWeb"/>
        <w:spacing w:before="0" w:beforeAutospacing="0" w:after="0" w:afterAutospacing="0" w:line="345" w:lineRule="atLeast"/>
        <w:jc w:val="both"/>
        <w:rPr>
          <w:rFonts w:ascii="Arial" w:hAnsi="Arial" w:cs="Arial"/>
          <w:color w:val="222222"/>
          <w:sz w:val="20"/>
          <w:szCs w:val="20"/>
        </w:rPr>
      </w:pPr>
      <w:r w:rsidRPr="00BB4574">
        <w:rPr>
          <w:rFonts w:ascii="Arial" w:hAnsi="Arial" w:cs="Arial"/>
          <w:color w:val="222222"/>
          <w:sz w:val="20"/>
          <w:szCs w:val="20"/>
        </w:rPr>
        <w:t>Ante estas circunstancias económicas, el emprendimiento es el salvador de muchas familias, en la medida en que les permite emprender proyectos productivos, con los que puedan generar sus propios recursos, y les permita mejorar su calidad de Vida.</w:t>
      </w:r>
    </w:p>
    <w:p w:rsidR="00BB4574" w:rsidRPr="00BB4574" w:rsidRDefault="00BB4574" w:rsidP="00F554B6">
      <w:pPr>
        <w:pStyle w:val="NormalWeb"/>
        <w:spacing w:before="0" w:beforeAutospacing="0" w:after="0" w:afterAutospacing="0" w:line="345" w:lineRule="atLeast"/>
        <w:jc w:val="both"/>
        <w:rPr>
          <w:rFonts w:ascii="Arial" w:hAnsi="Arial" w:cs="Arial"/>
          <w:color w:val="222222"/>
          <w:sz w:val="20"/>
          <w:szCs w:val="20"/>
        </w:rPr>
      </w:pPr>
      <w:r w:rsidRPr="00BB4574">
        <w:rPr>
          <w:rFonts w:ascii="Arial" w:hAnsi="Arial" w:cs="Arial"/>
          <w:color w:val="222222"/>
          <w:sz w:val="20"/>
          <w:szCs w:val="20"/>
        </w:rPr>
        <w:t>Sólo mediante el emprendimiento se podrá salir triunfador en situaciones de crisis. No siempre se puede contar con un gobierno protector que este presto a ofrecer ayuda durante una crisis. El emprendimiento es el mejor camino para crecer económicamente, para ser independientes, y para tener una calidad de vida acorde a nuestras expectativas lo cual implica desarrollar una</w:t>
      </w:r>
      <w:r w:rsidRPr="00BB4574">
        <w:rPr>
          <w:rStyle w:val="apple-converted-space"/>
          <w:rFonts w:ascii="Arial" w:hAnsi="Arial" w:cs="Arial"/>
          <w:color w:val="222222"/>
          <w:sz w:val="20"/>
          <w:szCs w:val="20"/>
        </w:rPr>
        <w:t> </w:t>
      </w:r>
      <w:hyperlink r:id="rId10" w:history="1">
        <w:r w:rsidRPr="00BB4574">
          <w:rPr>
            <w:rStyle w:val="Hipervnculo"/>
            <w:rFonts w:ascii="Arial" w:hAnsi="Arial" w:cs="Arial"/>
            <w:color w:val="0066CC"/>
            <w:sz w:val="20"/>
            <w:szCs w:val="20"/>
          </w:rPr>
          <w:t>Cultura del emprendimiento</w:t>
        </w:r>
      </w:hyperlink>
      <w:r w:rsidRPr="00BB4574">
        <w:rPr>
          <w:rFonts w:ascii="Arial" w:hAnsi="Arial" w:cs="Arial"/>
          <w:color w:val="222222"/>
          <w:sz w:val="20"/>
          <w:szCs w:val="20"/>
        </w:rPr>
        <w:t xml:space="preserve">encaminada a vencer la </w:t>
      </w:r>
      <w:r w:rsidRPr="00BB4574">
        <w:rPr>
          <w:rFonts w:ascii="Arial" w:hAnsi="Arial" w:cs="Arial"/>
          <w:color w:val="222222"/>
          <w:sz w:val="20"/>
          <w:szCs w:val="20"/>
        </w:rPr>
        <w:lastRenderedPageBreak/>
        <w:t>resistencia de algunas personas a dejar de ser dependientes.</w:t>
      </w:r>
    </w:p>
    <w:p w:rsidR="00BB4574" w:rsidRPr="00BB4574" w:rsidRDefault="00BB4574" w:rsidP="00F554B6">
      <w:pPr>
        <w:jc w:val="both"/>
        <w:rPr>
          <w:rFonts w:ascii="Arial" w:hAnsi="Arial" w:cs="Arial"/>
          <w:sz w:val="20"/>
          <w:szCs w:val="20"/>
        </w:rPr>
      </w:pPr>
    </w:p>
    <w:p w:rsidR="00BB4574" w:rsidRPr="00BB4574" w:rsidRDefault="00BB4574" w:rsidP="00F554B6">
      <w:pPr>
        <w:shd w:val="clear" w:color="auto" w:fill="000000" w:themeFill="text1"/>
        <w:spacing w:after="105" w:line="450" w:lineRule="atLeast"/>
        <w:jc w:val="both"/>
        <w:rPr>
          <w:rFonts w:ascii="Arial" w:eastAsia="Times New Roman" w:hAnsi="Arial" w:cs="Arial"/>
          <w:b/>
          <w:bCs/>
          <w:color w:val="F7F8F8"/>
          <w:sz w:val="20"/>
          <w:szCs w:val="20"/>
          <w:lang w:eastAsia="es-CO"/>
        </w:rPr>
      </w:pPr>
      <w:r w:rsidRPr="00BB4574">
        <w:rPr>
          <w:rFonts w:ascii="Arial" w:eastAsia="Times New Roman" w:hAnsi="Arial" w:cs="Arial"/>
          <w:b/>
          <w:bCs/>
          <w:color w:val="F7F8F8"/>
          <w:sz w:val="20"/>
          <w:szCs w:val="20"/>
          <w:lang w:eastAsia="es-CO"/>
        </w:rPr>
        <w:t>Tormenta de ideas (BRAINSTORMING)</w:t>
      </w:r>
    </w:p>
    <w:p w:rsidR="00BB4574" w:rsidRPr="00BB4574" w:rsidRDefault="00BB4574" w:rsidP="00F554B6">
      <w:pPr>
        <w:shd w:val="clear" w:color="auto" w:fill="FBFDFE"/>
        <w:spacing w:before="120" w:after="120" w:line="240" w:lineRule="auto"/>
        <w:jc w:val="both"/>
        <w:rPr>
          <w:rFonts w:ascii="Arial" w:eastAsia="Times New Roman" w:hAnsi="Arial" w:cs="Arial"/>
          <w:color w:val="000000"/>
          <w:sz w:val="20"/>
          <w:szCs w:val="20"/>
          <w:lang w:eastAsia="es-CO"/>
        </w:rPr>
      </w:pPr>
      <w:r w:rsidRPr="00BB4574">
        <w:rPr>
          <w:rFonts w:ascii="Arial" w:eastAsia="Times New Roman" w:hAnsi="Arial" w:cs="Arial"/>
          <w:color w:val="000000"/>
          <w:sz w:val="20"/>
          <w:szCs w:val="20"/>
          <w:lang w:eastAsia="es-CO"/>
        </w:rPr>
        <w:t> </w:t>
      </w:r>
    </w:p>
    <w:p w:rsidR="00BB4574" w:rsidRPr="00BB4574" w:rsidRDefault="00BB4574" w:rsidP="00F554B6">
      <w:pPr>
        <w:shd w:val="clear" w:color="auto" w:fill="FBFDFE"/>
        <w:spacing w:before="120" w:after="120" w:line="240" w:lineRule="auto"/>
        <w:jc w:val="both"/>
        <w:rPr>
          <w:rFonts w:ascii="Arial" w:eastAsia="Times New Roman" w:hAnsi="Arial" w:cs="Arial"/>
          <w:color w:val="000000"/>
          <w:sz w:val="20"/>
          <w:szCs w:val="20"/>
          <w:lang w:eastAsia="es-CO"/>
        </w:rPr>
      </w:pPr>
      <w:r w:rsidRPr="00BB4574">
        <w:rPr>
          <w:rFonts w:ascii="Arial" w:eastAsia="Times New Roman" w:hAnsi="Arial" w:cs="Arial"/>
          <w:color w:val="000000"/>
          <w:sz w:val="20"/>
          <w:szCs w:val="20"/>
          <w:lang w:eastAsia="es-CO"/>
        </w:rPr>
        <w:t>"Brainstorming" significa en inglés "tormenta cerebral", y a esta técnica se le denomina en español "Tormenta de ideas" o "Torbellino de ideas". Su objetivo consiste en desarrollar y ejercitar la imaginación creadora, la innovación para encontrar nuevas soluciones a un problema.</w:t>
      </w:r>
    </w:p>
    <w:p w:rsidR="00BB4574" w:rsidRPr="00BB4574" w:rsidRDefault="00BB4574" w:rsidP="00F554B6">
      <w:pPr>
        <w:shd w:val="clear" w:color="auto" w:fill="FBFDFE"/>
        <w:spacing w:before="120" w:after="120" w:line="240" w:lineRule="auto"/>
        <w:jc w:val="both"/>
        <w:rPr>
          <w:rFonts w:ascii="Arial" w:eastAsia="Times New Roman" w:hAnsi="Arial" w:cs="Arial"/>
          <w:color w:val="000000"/>
          <w:sz w:val="20"/>
          <w:szCs w:val="20"/>
          <w:lang w:eastAsia="es-CO"/>
        </w:rPr>
      </w:pPr>
      <w:r w:rsidRPr="00BB4574">
        <w:rPr>
          <w:rFonts w:ascii="Arial" w:eastAsia="Times New Roman" w:hAnsi="Arial" w:cs="Arial"/>
          <w:color w:val="000000"/>
          <w:sz w:val="20"/>
          <w:szCs w:val="20"/>
          <w:lang w:eastAsia="es-CO"/>
        </w:rPr>
        <w:t>Se entiende por imaginación creadora, la capacidad de establecer nuevas relaciones entre hechos o integrarlos en una manera distinta. Alex Osborn considera que, desde el punto de vista funcional, nuestras capacidades mentales podrían ser:</w:t>
      </w:r>
    </w:p>
    <w:p w:rsidR="00BB4574" w:rsidRPr="00BB4574" w:rsidRDefault="00BB4574" w:rsidP="00F554B6">
      <w:pPr>
        <w:numPr>
          <w:ilvl w:val="0"/>
          <w:numId w:val="1"/>
        </w:numPr>
        <w:shd w:val="clear" w:color="auto" w:fill="FBFDFE"/>
        <w:spacing w:before="120" w:after="120" w:line="288" w:lineRule="atLeast"/>
        <w:ind w:left="480"/>
        <w:jc w:val="both"/>
        <w:rPr>
          <w:rFonts w:ascii="Arial" w:eastAsia="Times New Roman" w:hAnsi="Arial" w:cs="Arial"/>
          <w:color w:val="000000"/>
          <w:sz w:val="20"/>
          <w:szCs w:val="20"/>
          <w:lang w:eastAsia="es-CO"/>
        </w:rPr>
      </w:pPr>
      <w:r w:rsidRPr="00BB4574">
        <w:rPr>
          <w:rFonts w:ascii="Arial" w:eastAsia="Times New Roman" w:hAnsi="Arial" w:cs="Arial"/>
          <w:color w:val="000000"/>
          <w:sz w:val="20"/>
          <w:szCs w:val="20"/>
          <w:lang w:eastAsia="es-CO"/>
        </w:rPr>
        <w:t>Observación</w:t>
      </w:r>
    </w:p>
    <w:p w:rsidR="00BB4574" w:rsidRPr="00BB4574" w:rsidRDefault="00BB4574" w:rsidP="00F554B6">
      <w:pPr>
        <w:numPr>
          <w:ilvl w:val="0"/>
          <w:numId w:val="1"/>
        </w:numPr>
        <w:shd w:val="clear" w:color="auto" w:fill="FBFDFE"/>
        <w:spacing w:before="120" w:after="120" w:line="288" w:lineRule="atLeast"/>
        <w:ind w:left="480"/>
        <w:jc w:val="both"/>
        <w:rPr>
          <w:rFonts w:ascii="Arial" w:eastAsia="Times New Roman" w:hAnsi="Arial" w:cs="Arial"/>
          <w:color w:val="000000"/>
          <w:sz w:val="20"/>
          <w:szCs w:val="20"/>
          <w:lang w:eastAsia="es-CO"/>
        </w:rPr>
      </w:pPr>
      <w:r w:rsidRPr="00BB4574">
        <w:rPr>
          <w:rFonts w:ascii="Arial" w:eastAsia="Times New Roman" w:hAnsi="Arial" w:cs="Arial"/>
          <w:color w:val="000000"/>
          <w:sz w:val="20"/>
          <w:szCs w:val="20"/>
          <w:lang w:eastAsia="es-CO"/>
        </w:rPr>
        <w:t>Retención</w:t>
      </w:r>
    </w:p>
    <w:p w:rsidR="00BB4574" w:rsidRPr="00BB4574" w:rsidRDefault="00BB4574" w:rsidP="00F554B6">
      <w:pPr>
        <w:numPr>
          <w:ilvl w:val="0"/>
          <w:numId w:val="1"/>
        </w:numPr>
        <w:shd w:val="clear" w:color="auto" w:fill="FBFDFE"/>
        <w:spacing w:before="120" w:after="120" w:line="288" w:lineRule="atLeast"/>
        <w:ind w:left="480"/>
        <w:jc w:val="both"/>
        <w:rPr>
          <w:rFonts w:ascii="Arial" w:eastAsia="Times New Roman" w:hAnsi="Arial" w:cs="Arial"/>
          <w:color w:val="000000"/>
          <w:sz w:val="20"/>
          <w:szCs w:val="20"/>
          <w:lang w:eastAsia="es-CO"/>
        </w:rPr>
      </w:pPr>
      <w:r w:rsidRPr="00BB4574">
        <w:rPr>
          <w:rFonts w:ascii="Arial" w:eastAsia="Times New Roman" w:hAnsi="Arial" w:cs="Arial"/>
          <w:color w:val="000000"/>
          <w:sz w:val="20"/>
          <w:szCs w:val="20"/>
          <w:lang w:eastAsia="es-CO"/>
        </w:rPr>
        <w:t>Razonamiento</w:t>
      </w:r>
    </w:p>
    <w:p w:rsidR="00BB4574" w:rsidRPr="00BB4574" w:rsidRDefault="00BB4574" w:rsidP="00F554B6">
      <w:pPr>
        <w:numPr>
          <w:ilvl w:val="0"/>
          <w:numId w:val="1"/>
        </w:numPr>
        <w:shd w:val="clear" w:color="auto" w:fill="FBFDFE"/>
        <w:spacing w:before="120" w:after="120" w:line="288" w:lineRule="atLeast"/>
        <w:ind w:left="480"/>
        <w:jc w:val="both"/>
        <w:rPr>
          <w:rFonts w:ascii="Arial" w:eastAsia="Times New Roman" w:hAnsi="Arial" w:cs="Arial"/>
          <w:color w:val="000000"/>
          <w:sz w:val="20"/>
          <w:szCs w:val="20"/>
          <w:lang w:eastAsia="es-CO"/>
        </w:rPr>
      </w:pPr>
      <w:r w:rsidRPr="00BB4574">
        <w:rPr>
          <w:rFonts w:ascii="Arial" w:eastAsia="Times New Roman" w:hAnsi="Arial" w:cs="Arial"/>
          <w:color w:val="000000"/>
          <w:sz w:val="20"/>
          <w:szCs w:val="20"/>
          <w:lang w:eastAsia="es-CO"/>
        </w:rPr>
        <w:t>Crear: Intuir y generar ideas.</w:t>
      </w:r>
    </w:p>
    <w:p w:rsidR="00BB4574" w:rsidRPr="00BB4574" w:rsidRDefault="00BB4574" w:rsidP="00F554B6">
      <w:pPr>
        <w:shd w:val="clear" w:color="auto" w:fill="FBFDFE"/>
        <w:spacing w:before="120" w:after="120" w:line="240" w:lineRule="auto"/>
        <w:jc w:val="both"/>
        <w:rPr>
          <w:rFonts w:ascii="Arial" w:eastAsia="Times New Roman" w:hAnsi="Arial" w:cs="Arial"/>
          <w:color w:val="000000"/>
          <w:sz w:val="20"/>
          <w:szCs w:val="20"/>
          <w:lang w:eastAsia="es-CO"/>
        </w:rPr>
      </w:pPr>
      <w:r w:rsidRPr="00BB4574">
        <w:rPr>
          <w:rFonts w:ascii="Arial" w:eastAsia="Times New Roman" w:hAnsi="Arial" w:cs="Arial"/>
          <w:color w:val="000000"/>
          <w:sz w:val="20"/>
          <w:szCs w:val="20"/>
          <w:lang w:eastAsia="es-CO"/>
        </w:rPr>
        <w:t>Si no se hace un uso constante y apropiado del poder de creación del hombre, dicho poder puede verse limitado y constreñido. Por otra parte, el proceso creador requiere un "período de incubación" que puede durar algunos segundos o meses.</w:t>
      </w:r>
    </w:p>
    <w:p w:rsidR="00BB4574" w:rsidRPr="00BB4574" w:rsidRDefault="00BB4574" w:rsidP="00F554B6">
      <w:pPr>
        <w:shd w:val="clear" w:color="auto" w:fill="FBFDFE"/>
        <w:spacing w:before="120" w:after="120" w:line="240" w:lineRule="auto"/>
        <w:jc w:val="both"/>
        <w:rPr>
          <w:rFonts w:ascii="Arial" w:eastAsia="Times New Roman" w:hAnsi="Arial" w:cs="Arial"/>
          <w:color w:val="000000"/>
          <w:sz w:val="20"/>
          <w:szCs w:val="20"/>
          <w:lang w:eastAsia="es-CO"/>
        </w:rPr>
      </w:pPr>
      <w:r w:rsidRPr="00BB4574">
        <w:rPr>
          <w:rFonts w:ascii="Arial" w:eastAsia="Times New Roman" w:hAnsi="Arial" w:cs="Arial"/>
          <w:color w:val="000000"/>
          <w:sz w:val="20"/>
          <w:szCs w:val="20"/>
          <w:lang w:eastAsia="es-CO"/>
        </w:rPr>
        <w:t>La "Tormenta de Ideas" es una técnica de grupo que parte del supuesto básico de que si se deja a las personas actuar en un clima totalmente informal y con absoluta libertad para expresar lo que se les ocurra (sea razonable o extravagante, real o imaginario) existe la posibilidad de que, entre las cosas imposibles o descabelladas, aparezca una idea brillante que justifique todo lo demás.</w:t>
      </w:r>
    </w:p>
    <w:p w:rsidR="00BB4574" w:rsidRPr="00BB4574" w:rsidRDefault="00BB4574" w:rsidP="00F554B6">
      <w:pPr>
        <w:shd w:val="clear" w:color="auto" w:fill="FBFDFE"/>
        <w:spacing w:before="120" w:after="120" w:line="240" w:lineRule="auto"/>
        <w:jc w:val="both"/>
        <w:rPr>
          <w:rFonts w:ascii="Arial" w:eastAsia="Times New Roman" w:hAnsi="Arial" w:cs="Arial"/>
          <w:color w:val="000000"/>
          <w:sz w:val="20"/>
          <w:szCs w:val="20"/>
          <w:lang w:eastAsia="es-CO"/>
        </w:rPr>
      </w:pPr>
      <w:r w:rsidRPr="00BB4574">
        <w:rPr>
          <w:rFonts w:ascii="Arial" w:eastAsia="Times New Roman" w:hAnsi="Arial" w:cs="Arial"/>
          <w:color w:val="000000"/>
          <w:sz w:val="20"/>
          <w:szCs w:val="20"/>
          <w:lang w:eastAsia="es-CO"/>
        </w:rPr>
        <w:t>La suposición dicha en el párrafo anterior no es tan absurda como pudiera parecer. El estricto razonamiento lógico ordena, encuadra, endurece y hasta cierto punto constriñe el pensamiento en los moldes de la "recta razón". Poco espacio queda en él para el vuelo de la imaginación, para el despliegue de los impulsos creadores, para la fantasía de la cual surgen a veces las más "fantásticas" realidades. El "eureka" de grandes descubrimientos se ha debido, según parece, a esos felices momentos de divagación e "informalidad mental". Así, pues, también puede ocurrírsenos alguna buena idea si creamos el clima propicio para que aparezca.</w:t>
      </w:r>
    </w:p>
    <w:p w:rsidR="00BB4574" w:rsidRPr="00BB4574" w:rsidRDefault="00BB4574" w:rsidP="00F554B6">
      <w:pPr>
        <w:shd w:val="clear" w:color="auto" w:fill="FBFDFE"/>
        <w:spacing w:before="120" w:after="120" w:line="240" w:lineRule="auto"/>
        <w:jc w:val="both"/>
        <w:rPr>
          <w:rFonts w:ascii="Arial" w:eastAsia="Times New Roman" w:hAnsi="Arial" w:cs="Arial"/>
          <w:color w:val="000000"/>
          <w:sz w:val="20"/>
          <w:szCs w:val="20"/>
          <w:lang w:eastAsia="es-CO"/>
        </w:rPr>
      </w:pPr>
      <w:r w:rsidRPr="00BB4574">
        <w:rPr>
          <w:rFonts w:ascii="Arial" w:eastAsia="Times New Roman" w:hAnsi="Arial" w:cs="Arial"/>
          <w:color w:val="000000"/>
          <w:sz w:val="20"/>
          <w:szCs w:val="20"/>
          <w:lang w:eastAsia="es-CO"/>
        </w:rPr>
        <w:t xml:space="preserve">La "Tormenta de Ideas" tiene como objetivo, precisamente, crear ese clima informal, permisivo al máximo, despreocupado, sin críticas, libre de tensiones, sin exigencias metódicas, estimulante del libre vuelo de la imaginación, hasta cierto punto "irracional", donde existe mayor posibilidad de que se den las ideas </w:t>
      </w:r>
      <w:r w:rsidRPr="00BB4574">
        <w:rPr>
          <w:rFonts w:ascii="Arial" w:eastAsia="Times New Roman" w:hAnsi="Arial" w:cs="Arial"/>
          <w:color w:val="000000"/>
          <w:sz w:val="20"/>
          <w:szCs w:val="20"/>
          <w:lang w:eastAsia="es-CO"/>
        </w:rPr>
        <w:lastRenderedPageBreak/>
        <w:t>novedosas. Esta Técnica tiende a desarrollar la capacidad para la elaboración de ideas originales, estimula el ingenio y promueve la búsqueda de soluciones distintas quizá más eficaces que las tradicionales; ayuda a superar el conformismo, la rutina, la indiferencia. Permite hallar nuevas posibilidades en cualquier campo, enseña que los problemas y las situaciones en general tienen no una solución (generalmente conocida) sino quizá otras posibilidades o mejores. Impulsa a actuar con autonomía, con originalidad, con personalidad.</w:t>
      </w:r>
    </w:p>
    <w:p w:rsidR="00BB4574" w:rsidRPr="00BB4574" w:rsidRDefault="00BB4574" w:rsidP="00F554B6">
      <w:pPr>
        <w:shd w:val="clear" w:color="auto" w:fill="FBFDFE"/>
        <w:spacing w:before="120" w:after="120" w:line="240" w:lineRule="auto"/>
        <w:jc w:val="both"/>
        <w:rPr>
          <w:rFonts w:ascii="Arial" w:eastAsia="Times New Roman" w:hAnsi="Arial" w:cs="Arial"/>
          <w:color w:val="000000"/>
          <w:sz w:val="20"/>
          <w:szCs w:val="20"/>
          <w:lang w:eastAsia="es-CO"/>
        </w:rPr>
      </w:pPr>
      <w:r w:rsidRPr="00BB4574">
        <w:rPr>
          <w:rFonts w:ascii="Arial" w:eastAsia="Times New Roman" w:hAnsi="Arial" w:cs="Arial"/>
          <w:b/>
          <w:bCs/>
          <w:color w:val="000000"/>
          <w:sz w:val="20"/>
          <w:szCs w:val="20"/>
          <w:lang w:eastAsia="es-CO"/>
        </w:rPr>
        <w:t>¿Cómo se realiza?</w:t>
      </w:r>
    </w:p>
    <w:p w:rsidR="00BB4574" w:rsidRPr="00BB4574" w:rsidRDefault="00BB4574" w:rsidP="00F554B6">
      <w:pPr>
        <w:shd w:val="clear" w:color="auto" w:fill="FBFDFE"/>
        <w:spacing w:before="120" w:after="120" w:line="240" w:lineRule="auto"/>
        <w:jc w:val="both"/>
        <w:rPr>
          <w:rFonts w:ascii="Arial" w:eastAsia="Times New Roman" w:hAnsi="Arial" w:cs="Arial"/>
          <w:color w:val="000000"/>
          <w:sz w:val="20"/>
          <w:szCs w:val="20"/>
          <w:lang w:eastAsia="es-CO"/>
        </w:rPr>
      </w:pPr>
      <w:r w:rsidRPr="00BB4574">
        <w:rPr>
          <w:rFonts w:ascii="Arial" w:eastAsia="Times New Roman" w:hAnsi="Arial" w:cs="Arial"/>
          <w:b/>
          <w:bCs/>
          <w:color w:val="000000"/>
          <w:sz w:val="20"/>
          <w:szCs w:val="20"/>
          <w:lang w:eastAsia="es-CO"/>
        </w:rPr>
        <w:t>Preparación:</w:t>
      </w:r>
    </w:p>
    <w:p w:rsidR="00BB4574" w:rsidRPr="00BB4574" w:rsidRDefault="00BB4574" w:rsidP="00F554B6">
      <w:pPr>
        <w:shd w:val="clear" w:color="auto" w:fill="FBFDFE"/>
        <w:spacing w:before="120" w:after="120" w:line="240" w:lineRule="auto"/>
        <w:jc w:val="both"/>
        <w:rPr>
          <w:rFonts w:ascii="Arial" w:eastAsia="Times New Roman" w:hAnsi="Arial" w:cs="Arial"/>
          <w:color w:val="000000"/>
          <w:sz w:val="20"/>
          <w:szCs w:val="20"/>
          <w:lang w:eastAsia="es-CO"/>
        </w:rPr>
      </w:pPr>
      <w:r w:rsidRPr="00BB4574">
        <w:rPr>
          <w:rFonts w:ascii="Arial" w:eastAsia="Times New Roman" w:hAnsi="Arial" w:cs="Arial"/>
          <w:color w:val="000000"/>
          <w:sz w:val="20"/>
          <w:szCs w:val="20"/>
          <w:lang w:eastAsia="es-CO"/>
        </w:rPr>
        <w:t>El grupo debe conocer el problema, tema o área de interese sobre el cual se va a trabajar, con cierta anticipación con el fin de informarse y pensar sobre él.</w:t>
      </w:r>
    </w:p>
    <w:p w:rsidR="00BB4574" w:rsidRPr="00BB4574" w:rsidRDefault="00BB4574" w:rsidP="00F554B6">
      <w:pPr>
        <w:shd w:val="clear" w:color="auto" w:fill="FBFDFE"/>
        <w:spacing w:before="120" w:after="120" w:line="240" w:lineRule="auto"/>
        <w:jc w:val="both"/>
        <w:rPr>
          <w:rFonts w:ascii="Arial" w:eastAsia="Times New Roman" w:hAnsi="Arial" w:cs="Arial"/>
          <w:color w:val="000000"/>
          <w:sz w:val="20"/>
          <w:szCs w:val="20"/>
          <w:lang w:eastAsia="es-CO"/>
        </w:rPr>
      </w:pPr>
      <w:r w:rsidRPr="00BB4574">
        <w:rPr>
          <w:rFonts w:ascii="Arial" w:eastAsia="Times New Roman" w:hAnsi="Arial" w:cs="Arial"/>
          <w:color w:val="000000"/>
          <w:sz w:val="20"/>
          <w:szCs w:val="20"/>
          <w:lang w:eastAsia="es-CO"/>
        </w:rPr>
        <w:t> </w:t>
      </w:r>
    </w:p>
    <w:p w:rsidR="00BB4574" w:rsidRPr="00BB4574" w:rsidRDefault="00BB4574" w:rsidP="00F554B6">
      <w:pPr>
        <w:shd w:val="clear" w:color="auto" w:fill="FBFDFE"/>
        <w:spacing w:before="120" w:after="120" w:line="240" w:lineRule="auto"/>
        <w:jc w:val="both"/>
        <w:rPr>
          <w:rFonts w:ascii="Arial" w:eastAsia="Times New Roman" w:hAnsi="Arial" w:cs="Arial"/>
          <w:color w:val="000000"/>
          <w:sz w:val="20"/>
          <w:szCs w:val="20"/>
          <w:lang w:eastAsia="es-CO"/>
        </w:rPr>
      </w:pPr>
      <w:r w:rsidRPr="00BB4574">
        <w:rPr>
          <w:rFonts w:ascii="Arial" w:eastAsia="Times New Roman" w:hAnsi="Arial" w:cs="Arial"/>
          <w:b/>
          <w:bCs/>
          <w:color w:val="000000"/>
          <w:sz w:val="20"/>
          <w:szCs w:val="20"/>
          <w:lang w:eastAsia="es-CO"/>
        </w:rPr>
        <w:t>Desarrollo:</w:t>
      </w:r>
    </w:p>
    <w:p w:rsidR="00BB4574" w:rsidRPr="00BB4574" w:rsidRDefault="00BB4574" w:rsidP="00F554B6">
      <w:pPr>
        <w:numPr>
          <w:ilvl w:val="0"/>
          <w:numId w:val="2"/>
        </w:numPr>
        <w:shd w:val="clear" w:color="auto" w:fill="FBFDFE"/>
        <w:spacing w:before="120" w:after="120" w:line="288" w:lineRule="atLeast"/>
        <w:ind w:left="480"/>
        <w:jc w:val="both"/>
        <w:rPr>
          <w:rFonts w:ascii="Arial" w:eastAsia="Times New Roman" w:hAnsi="Arial" w:cs="Arial"/>
          <w:color w:val="000000"/>
          <w:sz w:val="20"/>
          <w:szCs w:val="20"/>
          <w:lang w:eastAsia="es-CO"/>
        </w:rPr>
      </w:pPr>
      <w:r w:rsidRPr="00BB4574">
        <w:rPr>
          <w:rFonts w:ascii="Arial" w:eastAsia="Times New Roman" w:hAnsi="Arial" w:cs="Arial"/>
          <w:color w:val="000000"/>
          <w:sz w:val="20"/>
          <w:szCs w:val="20"/>
          <w:lang w:eastAsia="es-CO"/>
        </w:rPr>
        <w:t>Elija un facilitador en el grupo de 3 personas pero todos deben copiar en el cuaderno.</w:t>
      </w:r>
    </w:p>
    <w:p w:rsidR="00BB4574" w:rsidRPr="00BB4574" w:rsidRDefault="00BB4574" w:rsidP="00F554B6">
      <w:pPr>
        <w:numPr>
          <w:ilvl w:val="0"/>
          <w:numId w:val="2"/>
        </w:numPr>
        <w:shd w:val="clear" w:color="auto" w:fill="FBFDFE"/>
        <w:spacing w:before="120" w:after="120" w:line="288" w:lineRule="atLeast"/>
        <w:ind w:left="480"/>
        <w:jc w:val="both"/>
        <w:rPr>
          <w:rFonts w:ascii="Arial" w:eastAsia="Times New Roman" w:hAnsi="Arial" w:cs="Arial"/>
          <w:color w:val="000000"/>
          <w:sz w:val="20"/>
          <w:szCs w:val="20"/>
          <w:lang w:eastAsia="es-CO"/>
        </w:rPr>
      </w:pPr>
      <w:r w:rsidRPr="00BB4574">
        <w:rPr>
          <w:rFonts w:ascii="Arial" w:eastAsia="Times New Roman" w:hAnsi="Arial" w:cs="Arial"/>
          <w:color w:val="000000"/>
          <w:sz w:val="20"/>
          <w:szCs w:val="20"/>
          <w:lang w:eastAsia="es-CO"/>
        </w:rPr>
        <w:t>Las ideas que se expongan no deben ser censuradas ni criticadas directa o indirectamente; no se discute la factibilidad de las sugerencias; debe evitarse todo tipo de manifestaciones que coarten o puedan inhibir la espontaneidad; los participantes deben centrar su atención en el problema y no en las personas.</w:t>
      </w:r>
    </w:p>
    <w:p w:rsidR="00BB4574" w:rsidRPr="00BB4574" w:rsidRDefault="00BB4574" w:rsidP="00F554B6">
      <w:pPr>
        <w:numPr>
          <w:ilvl w:val="0"/>
          <w:numId w:val="2"/>
        </w:numPr>
        <w:shd w:val="clear" w:color="auto" w:fill="FBFDFE"/>
        <w:spacing w:before="120" w:after="120" w:line="288" w:lineRule="atLeast"/>
        <w:ind w:left="480"/>
        <w:jc w:val="both"/>
        <w:rPr>
          <w:rFonts w:ascii="Arial" w:eastAsia="Times New Roman" w:hAnsi="Arial" w:cs="Arial"/>
          <w:color w:val="000000"/>
          <w:sz w:val="20"/>
          <w:szCs w:val="20"/>
          <w:lang w:eastAsia="es-CO"/>
        </w:rPr>
      </w:pPr>
      <w:r w:rsidRPr="00BB4574">
        <w:rPr>
          <w:rFonts w:ascii="Arial" w:eastAsia="Times New Roman" w:hAnsi="Arial" w:cs="Arial"/>
          <w:color w:val="000000"/>
          <w:sz w:val="20"/>
          <w:szCs w:val="20"/>
          <w:lang w:eastAsia="es-CO"/>
        </w:rPr>
        <w:t>Los participantes exponen sus puntos de vista sin restricciones y el facilitador sólo interviene si hay que distribuir la palabra entre varios que desean hablar a la vez, o bien si las intervenciones se apartan demasiado del tema central. A veces estimula a los tímidos y siempre se esfuerza por mantener una atmósfera propicia para la participación espontánea.</w:t>
      </w:r>
    </w:p>
    <w:p w:rsidR="00BB4574" w:rsidRPr="00BB4574" w:rsidRDefault="00BB4574" w:rsidP="00F554B6">
      <w:pPr>
        <w:numPr>
          <w:ilvl w:val="0"/>
          <w:numId w:val="2"/>
        </w:numPr>
        <w:shd w:val="clear" w:color="auto" w:fill="FBFDFE"/>
        <w:spacing w:before="120" w:after="120" w:line="288" w:lineRule="atLeast"/>
        <w:ind w:left="480"/>
        <w:jc w:val="both"/>
        <w:rPr>
          <w:rFonts w:ascii="Arial" w:eastAsia="Times New Roman" w:hAnsi="Arial" w:cs="Arial"/>
          <w:color w:val="000000"/>
          <w:sz w:val="20"/>
          <w:szCs w:val="20"/>
          <w:lang w:eastAsia="es-CO"/>
        </w:rPr>
      </w:pPr>
      <w:r w:rsidRPr="00BB4574">
        <w:rPr>
          <w:rFonts w:ascii="Arial" w:eastAsia="Times New Roman" w:hAnsi="Arial" w:cs="Arial"/>
          <w:color w:val="000000"/>
          <w:sz w:val="20"/>
          <w:szCs w:val="20"/>
          <w:lang w:eastAsia="es-CO"/>
        </w:rPr>
        <w:t>Terminado el plazo previsto para la "creación" de ideas, se pasa a considerar (ahora con sentido crítico y en un plano de realidad) la viabilidad o practicidad de las propuestas más valiosas. Se analizan las ideas en un plano de posibilidades prácticas, de eficiencia, de acción concreta.</w:t>
      </w:r>
    </w:p>
    <w:p w:rsidR="00BB4574" w:rsidRPr="00F554B6" w:rsidRDefault="00BB4574" w:rsidP="00F554B6">
      <w:pPr>
        <w:numPr>
          <w:ilvl w:val="0"/>
          <w:numId w:val="2"/>
        </w:numPr>
        <w:shd w:val="clear" w:color="auto" w:fill="FBFDFE"/>
        <w:spacing w:before="120" w:after="120" w:line="288" w:lineRule="atLeast"/>
        <w:ind w:left="480"/>
        <w:jc w:val="both"/>
        <w:rPr>
          <w:rFonts w:ascii="Arial" w:eastAsia="Times New Roman" w:hAnsi="Arial" w:cs="Arial"/>
          <w:color w:val="000000"/>
          <w:sz w:val="20"/>
          <w:szCs w:val="20"/>
          <w:lang w:eastAsia="es-CO"/>
        </w:rPr>
      </w:pPr>
      <w:r w:rsidRPr="00BB4574">
        <w:rPr>
          <w:rFonts w:ascii="Arial" w:eastAsia="Times New Roman" w:hAnsi="Arial" w:cs="Arial"/>
          <w:color w:val="000000"/>
          <w:sz w:val="20"/>
          <w:szCs w:val="20"/>
          <w:lang w:eastAsia="es-CO"/>
        </w:rPr>
        <w:t>El facilitador del grupo hace un resumen y junto con los participantes extrae las conclusiones.</w:t>
      </w:r>
      <w:bookmarkStart w:id="0" w:name="_GoBack"/>
      <w:bookmarkEnd w:id="0"/>
    </w:p>
    <w:p w:rsidR="00BB4574" w:rsidRPr="00BB4574" w:rsidRDefault="00BB4574" w:rsidP="00F554B6">
      <w:pPr>
        <w:jc w:val="both"/>
        <w:rPr>
          <w:rFonts w:ascii="Arial" w:hAnsi="Arial" w:cs="Arial"/>
          <w:sz w:val="20"/>
          <w:szCs w:val="20"/>
        </w:rPr>
      </w:pPr>
      <w:hyperlink r:id="rId11" w:history="1">
        <w:r w:rsidRPr="00BB4574">
          <w:rPr>
            <w:rStyle w:val="Hipervnculo"/>
            <w:rFonts w:ascii="Arial" w:hAnsi="Arial" w:cs="Arial"/>
            <w:sz w:val="20"/>
            <w:szCs w:val="20"/>
          </w:rPr>
          <w:t>http://www.gerza.com/tecnicas_grupo/todas_tecnicas/tormenta_ideas.html</w:t>
        </w:r>
      </w:hyperlink>
    </w:p>
    <w:p w:rsidR="00BB4574" w:rsidRPr="00BB4574" w:rsidRDefault="00BB4574" w:rsidP="00F554B6">
      <w:pPr>
        <w:jc w:val="both"/>
        <w:rPr>
          <w:rFonts w:ascii="Arial" w:hAnsi="Arial" w:cs="Arial"/>
          <w:sz w:val="20"/>
          <w:szCs w:val="20"/>
        </w:rPr>
      </w:pPr>
      <w:hyperlink r:id="rId12" w:history="1">
        <w:r w:rsidRPr="00BB4574">
          <w:rPr>
            <w:rStyle w:val="Hipervnculo"/>
            <w:rFonts w:ascii="Arial" w:hAnsi="Arial" w:cs="Arial"/>
            <w:sz w:val="20"/>
            <w:szCs w:val="20"/>
          </w:rPr>
          <w:t>http://www.gerencie.com/emprendimiento.html</w:t>
        </w:r>
      </w:hyperlink>
      <w:r w:rsidRPr="00BB4574">
        <w:rPr>
          <w:rFonts w:ascii="Arial" w:hAnsi="Arial" w:cs="Arial"/>
          <w:sz w:val="20"/>
          <w:szCs w:val="20"/>
        </w:rPr>
        <w:t xml:space="preserve"> </w:t>
      </w:r>
    </w:p>
    <w:p w:rsidR="00BB4574" w:rsidRPr="00BB4574" w:rsidRDefault="00BB4574" w:rsidP="00F554B6">
      <w:pPr>
        <w:jc w:val="both"/>
        <w:rPr>
          <w:rFonts w:ascii="Arial" w:hAnsi="Arial" w:cs="Arial"/>
          <w:sz w:val="20"/>
          <w:szCs w:val="20"/>
        </w:rPr>
      </w:pPr>
    </w:p>
    <w:sectPr w:rsidR="00BB4574" w:rsidRPr="00BB4574" w:rsidSect="00BB4574">
      <w:headerReference w:type="default" r:id="rId13"/>
      <w:pgSz w:w="12240" w:h="15840"/>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DEB" w:rsidRDefault="00F01DEB" w:rsidP="00BB4574">
      <w:pPr>
        <w:spacing w:after="0" w:line="240" w:lineRule="auto"/>
      </w:pPr>
      <w:r>
        <w:separator/>
      </w:r>
    </w:p>
  </w:endnote>
  <w:endnote w:type="continuationSeparator" w:id="0">
    <w:p w:rsidR="00F01DEB" w:rsidRDefault="00F01DEB" w:rsidP="00BB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DEB" w:rsidRDefault="00F01DEB" w:rsidP="00BB4574">
      <w:pPr>
        <w:spacing w:after="0" w:line="240" w:lineRule="auto"/>
      </w:pPr>
      <w:r>
        <w:separator/>
      </w:r>
    </w:p>
  </w:footnote>
  <w:footnote w:type="continuationSeparator" w:id="0">
    <w:p w:rsidR="00F01DEB" w:rsidRDefault="00F01DEB" w:rsidP="00BB4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574" w:rsidRPr="00BB4574" w:rsidRDefault="00BB4574" w:rsidP="00BB4574">
    <w:pPr>
      <w:pStyle w:val="Encabezado"/>
      <w:jc w:val="center"/>
      <w:rPr>
        <w:lang w:val="es-ES"/>
      </w:rPr>
    </w:pPr>
    <w:r>
      <w:rPr>
        <w:lang w:val="es-ES"/>
      </w:rPr>
      <w:t>Ediciòn por Franklin Eduardo Pèrez Q     I.E.L.H   2014      Emprendimiento  Brainstorming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821"/>
    <w:multiLevelType w:val="multilevel"/>
    <w:tmpl w:val="9E92B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1B2CE8"/>
    <w:multiLevelType w:val="multilevel"/>
    <w:tmpl w:val="D8944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BD6"/>
    <w:rsid w:val="000328B8"/>
    <w:rsid w:val="00BB4574"/>
    <w:rsid w:val="00D87BD6"/>
    <w:rsid w:val="00F01DEB"/>
    <w:rsid w:val="00F554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B4574"/>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87BD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87BD6"/>
    <w:rPr>
      <w:b/>
      <w:bCs/>
    </w:rPr>
  </w:style>
  <w:style w:type="character" w:styleId="Hipervnculo">
    <w:name w:val="Hyperlink"/>
    <w:basedOn w:val="Fuentedeprrafopredeter"/>
    <w:uiPriority w:val="99"/>
    <w:unhideWhenUsed/>
    <w:rsid w:val="00BB4574"/>
    <w:rPr>
      <w:color w:val="0000FF" w:themeColor="hyperlink"/>
      <w:u w:val="single"/>
    </w:rPr>
  </w:style>
  <w:style w:type="character" w:customStyle="1" w:styleId="Ttulo1Car">
    <w:name w:val="Título 1 Car"/>
    <w:basedOn w:val="Fuentedeprrafopredeter"/>
    <w:link w:val="Ttulo1"/>
    <w:uiPriority w:val="9"/>
    <w:rsid w:val="00BB4574"/>
    <w:rPr>
      <w:rFonts w:ascii="Times New Roman" w:eastAsia="Times New Roman" w:hAnsi="Times New Roman" w:cs="Times New Roman"/>
      <w:b/>
      <w:bCs/>
      <w:kern w:val="36"/>
      <w:sz w:val="48"/>
      <w:szCs w:val="48"/>
      <w:lang w:val="es-ES" w:eastAsia="es-ES"/>
    </w:rPr>
  </w:style>
  <w:style w:type="character" w:customStyle="1" w:styleId="apple-converted-space">
    <w:name w:val="apple-converted-space"/>
    <w:basedOn w:val="Fuentedeprrafopredeter"/>
    <w:rsid w:val="00BB4574"/>
  </w:style>
  <w:style w:type="paragraph" w:styleId="Encabezado">
    <w:name w:val="header"/>
    <w:basedOn w:val="Normal"/>
    <w:link w:val="EncabezadoCar"/>
    <w:uiPriority w:val="99"/>
    <w:unhideWhenUsed/>
    <w:rsid w:val="00BB45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4574"/>
  </w:style>
  <w:style w:type="paragraph" w:styleId="Piedepgina">
    <w:name w:val="footer"/>
    <w:basedOn w:val="Normal"/>
    <w:link w:val="PiedepginaCar"/>
    <w:uiPriority w:val="99"/>
    <w:unhideWhenUsed/>
    <w:rsid w:val="00BB45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45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B4574"/>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87BD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87BD6"/>
    <w:rPr>
      <w:b/>
      <w:bCs/>
    </w:rPr>
  </w:style>
  <w:style w:type="character" w:styleId="Hipervnculo">
    <w:name w:val="Hyperlink"/>
    <w:basedOn w:val="Fuentedeprrafopredeter"/>
    <w:uiPriority w:val="99"/>
    <w:unhideWhenUsed/>
    <w:rsid w:val="00BB4574"/>
    <w:rPr>
      <w:color w:val="0000FF" w:themeColor="hyperlink"/>
      <w:u w:val="single"/>
    </w:rPr>
  </w:style>
  <w:style w:type="character" w:customStyle="1" w:styleId="Ttulo1Car">
    <w:name w:val="Título 1 Car"/>
    <w:basedOn w:val="Fuentedeprrafopredeter"/>
    <w:link w:val="Ttulo1"/>
    <w:uiPriority w:val="9"/>
    <w:rsid w:val="00BB4574"/>
    <w:rPr>
      <w:rFonts w:ascii="Times New Roman" w:eastAsia="Times New Roman" w:hAnsi="Times New Roman" w:cs="Times New Roman"/>
      <w:b/>
      <w:bCs/>
      <w:kern w:val="36"/>
      <w:sz w:val="48"/>
      <w:szCs w:val="48"/>
      <w:lang w:val="es-ES" w:eastAsia="es-ES"/>
    </w:rPr>
  </w:style>
  <w:style w:type="character" w:customStyle="1" w:styleId="apple-converted-space">
    <w:name w:val="apple-converted-space"/>
    <w:basedOn w:val="Fuentedeprrafopredeter"/>
    <w:rsid w:val="00BB4574"/>
  </w:style>
  <w:style w:type="paragraph" w:styleId="Encabezado">
    <w:name w:val="header"/>
    <w:basedOn w:val="Normal"/>
    <w:link w:val="EncabezadoCar"/>
    <w:uiPriority w:val="99"/>
    <w:unhideWhenUsed/>
    <w:rsid w:val="00BB45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4574"/>
  </w:style>
  <w:style w:type="paragraph" w:styleId="Piedepgina">
    <w:name w:val="footer"/>
    <w:basedOn w:val="Normal"/>
    <w:link w:val="PiedepginaCar"/>
    <w:uiPriority w:val="99"/>
    <w:unhideWhenUsed/>
    <w:rsid w:val="00BB45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4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03935">
      <w:bodyDiv w:val="1"/>
      <w:marLeft w:val="0"/>
      <w:marRight w:val="0"/>
      <w:marTop w:val="0"/>
      <w:marBottom w:val="0"/>
      <w:divBdr>
        <w:top w:val="none" w:sz="0" w:space="0" w:color="auto"/>
        <w:left w:val="none" w:sz="0" w:space="0" w:color="auto"/>
        <w:bottom w:val="none" w:sz="0" w:space="0" w:color="auto"/>
        <w:right w:val="none" w:sz="0" w:space="0" w:color="auto"/>
      </w:divBdr>
    </w:div>
    <w:div w:id="564612529">
      <w:bodyDiv w:val="1"/>
      <w:marLeft w:val="0"/>
      <w:marRight w:val="0"/>
      <w:marTop w:val="0"/>
      <w:marBottom w:val="0"/>
      <w:divBdr>
        <w:top w:val="none" w:sz="0" w:space="0" w:color="auto"/>
        <w:left w:val="none" w:sz="0" w:space="0" w:color="auto"/>
        <w:bottom w:val="none" w:sz="0" w:space="0" w:color="auto"/>
        <w:right w:val="none" w:sz="0" w:space="0" w:color="auto"/>
      </w:divBdr>
      <w:divsChild>
        <w:div w:id="2021471586">
          <w:marLeft w:val="0"/>
          <w:marRight w:val="0"/>
          <w:marTop w:val="0"/>
          <w:marBottom w:val="105"/>
          <w:divBdr>
            <w:top w:val="none" w:sz="0" w:space="0" w:color="auto"/>
            <w:left w:val="none" w:sz="0" w:space="0" w:color="auto"/>
            <w:bottom w:val="none" w:sz="0" w:space="0" w:color="auto"/>
            <w:right w:val="none" w:sz="0" w:space="0" w:color="auto"/>
          </w:divBdr>
          <w:divsChild>
            <w:div w:id="18981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rencie.com/el-circulo-vicioso-del-desempleo.htm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erencie.com/emprendimient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erza.com/tecnicas_grupo/todas_tecnicas/tormenta_idea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erencie.com/cultura-del-emprendimiento.html" TargetMode="External"/><Relationship Id="rId4" Type="http://schemas.openxmlformats.org/officeDocument/2006/relationships/settings" Target="settings.xml"/><Relationship Id="rId9" Type="http://schemas.openxmlformats.org/officeDocument/2006/relationships/hyperlink" Target="http://www.gerencie.com/economia.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1312</Words>
  <Characters>7216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IE LOMA HERMOSA</cp:lastModifiedBy>
  <cp:revision>3</cp:revision>
  <dcterms:created xsi:type="dcterms:W3CDTF">2014-02-27T01:53:00Z</dcterms:created>
  <dcterms:modified xsi:type="dcterms:W3CDTF">2014-02-27T01:53:00Z</dcterms:modified>
</cp:coreProperties>
</file>